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61059C">
      <w:pPr>
        <w:pStyle w:val="a6"/>
        <w:rPr>
          <w:rFonts w:eastAsia="Times New Roman"/>
          <w:lang w:eastAsia="ru-RU"/>
        </w:rPr>
      </w:pPr>
      <w:bookmarkStart w:id="0" w:name="_GoBack"/>
      <w:bookmarkEnd w:id="0"/>
    </w:p>
    <w:p w:rsidR="003B7A81" w:rsidRPr="00603F9D" w:rsidRDefault="003B7A81" w:rsidP="0061059C">
      <w:pPr>
        <w:pStyle w:val="a6"/>
      </w:pPr>
      <w:r w:rsidRPr="00603F9D">
        <w:t>Должностной регламент</w:t>
      </w:r>
    </w:p>
    <w:p w:rsidR="00180378" w:rsidRPr="00180378" w:rsidRDefault="00180378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7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0B19D8" w:rsidRPr="0017364D" w:rsidRDefault="000B19D8" w:rsidP="000B19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60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6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D863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61059C" w:rsidRPr="00603F9D">
        <w:rPr>
          <w:rFonts w:ascii="Times New Roman" w:hAnsi="Times New Roman" w:cs="Times New Roman"/>
          <w:sz w:val="24"/>
          <w:szCs w:val="24"/>
        </w:rPr>
        <w:t>Федеральной налоговой службы по Иркутской области</w:t>
      </w:r>
      <w:r w:rsidR="00F75EFA" w:rsidRPr="00F75EFA">
        <w:rPr>
          <w:rFonts w:ascii="Times New Roman" w:hAnsi="Times New Roman" w:cs="Times New Roman"/>
          <w:sz w:val="24"/>
          <w:szCs w:val="24"/>
        </w:rPr>
        <w:t xml:space="preserve"> </w:t>
      </w:r>
      <w:r w:rsidR="002E0200" w:rsidRPr="00603F9D">
        <w:rPr>
          <w:rFonts w:ascii="Times New Roman" w:hAnsi="Times New Roman" w:cs="Times New Roman"/>
          <w:sz w:val="24"/>
          <w:szCs w:val="24"/>
        </w:rPr>
        <w:t>(далее –</w:t>
      </w:r>
      <w:r w:rsidR="000B40CC" w:rsidRPr="000B40CC">
        <w:rPr>
          <w:rFonts w:ascii="Times New Roman" w:hAnsi="Times New Roman" w:cs="Times New Roman"/>
          <w:sz w:val="24"/>
          <w:szCs w:val="24"/>
        </w:rPr>
        <w:t xml:space="preserve">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39E3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CE2C25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CE2C25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0839E3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0839E3">
        <w:rPr>
          <w:rFonts w:ascii="Times New Roman" w:hAnsi="Times New Roman" w:cs="Times New Roman"/>
          <w:sz w:val="24"/>
          <w:szCs w:val="24"/>
        </w:rPr>
        <w:t>7</w:t>
      </w:r>
      <w:r w:rsidR="00F75EFA" w:rsidRPr="008654F6">
        <w:rPr>
          <w:rFonts w:ascii="Times New Roman" w:hAnsi="Times New Roman" w:cs="Times New Roman"/>
          <w:sz w:val="24"/>
          <w:szCs w:val="24"/>
        </w:rPr>
        <w:t>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B45BAB">
        <w:rPr>
          <w:rFonts w:ascii="Times New Roman" w:eastAsia="Calibri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осуществление исполнительно-распорядительных и обеспечивающих функций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7E25F4">
        <w:rPr>
          <w:rFonts w:ascii="Times New Roman" w:hAnsi="Times New Roman"/>
          <w:sz w:val="24"/>
          <w:szCs w:val="24"/>
        </w:rPr>
        <w:t xml:space="preserve">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B45BAB">
        <w:rPr>
          <w:rFonts w:ascii="Times New Roman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ведение делопроизводства, электронного документооборота и архивного дела</w:t>
      </w:r>
      <w:r w:rsidR="00853AB5">
        <w:rPr>
          <w:rFonts w:ascii="Times New Roman" w:hAnsi="Times New Roman" w:cs="Times New Roman"/>
          <w:sz w:val="24"/>
          <w:szCs w:val="24"/>
        </w:rPr>
        <w:t>.</w:t>
      </w:r>
    </w:p>
    <w:p w:rsidR="007E25F4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15517F">
        <w:rPr>
          <w:rFonts w:ascii="Times New Roman" w:hAnsi="Times New Roman" w:cs="Times New Roman"/>
          <w:sz w:val="24"/>
          <w:szCs w:val="24"/>
        </w:rPr>
        <w:t>руководителем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правления Ф</w:t>
      </w:r>
      <w:r w:rsidR="007E25F4"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правление)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75DA3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8654F6">
        <w:rPr>
          <w:rFonts w:ascii="Times New Roman" w:hAnsi="Times New Roman" w:cs="Times New Roman"/>
          <w:sz w:val="24"/>
          <w:szCs w:val="24"/>
        </w:rPr>
        <w:t>Г</w:t>
      </w:r>
      <w:r w:rsidR="00CE2C25" w:rsidRPr="009C4ECF">
        <w:rPr>
          <w:rFonts w:ascii="Times New Roman" w:hAnsi="Times New Roman" w:cs="Times New Roman"/>
          <w:sz w:val="24"/>
          <w:szCs w:val="24"/>
        </w:rPr>
        <w:t>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7E25F4" w:rsidRPr="00E75DA3">
        <w:rPr>
          <w:rFonts w:ascii="Times New Roman" w:hAnsi="Times New Roman" w:cs="Times New Roman"/>
          <w:sz w:val="24"/>
          <w:szCs w:val="24"/>
        </w:rPr>
        <w:t>непосредственн</w:t>
      </w:r>
      <w:r w:rsidR="003234B9">
        <w:rPr>
          <w:rFonts w:ascii="Times New Roman" w:hAnsi="Times New Roman" w:cs="Times New Roman"/>
          <w:sz w:val="24"/>
          <w:szCs w:val="24"/>
        </w:rPr>
        <w:t>о подчиняется начальнику отдела урегулирования задолженности.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AD2B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B4693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B469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B46933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5336B7" w:rsidRPr="005D298E" w:rsidRDefault="008A4599" w:rsidP="005D298E">
      <w:pPr>
        <w:pStyle w:val="af5"/>
        <w:tabs>
          <w:tab w:val="left" w:pos="558"/>
        </w:tabs>
        <w:ind w:left="0" w:firstLine="709"/>
        <w:rPr>
          <w:szCs w:val="24"/>
          <w:lang w:val="ru-RU"/>
        </w:rPr>
      </w:pPr>
      <w:r w:rsidRPr="007E25F4">
        <w:rPr>
          <w:szCs w:val="24"/>
          <w:lang w:val="ru-RU"/>
        </w:rPr>
        <w:t>6.3</w:t>
      </w:r>
      <w:r w:rsidR="00CA730A" w:rsidRPr="007E25F4">
        <w:rPr>
          <w:szCs w:val="24"/>
          <w:lang w:val="ru-RU"/>
        </w:rPr>
        <w:t>.1.</w:t>
      </w:r>
      <w:r w:rsidR="0071560A" w:rsidRPr="00D51E30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B45BAB" w:rsidRPr="00B83228">
        <w:rPr>
          <w:szCs w:val="24"/>
          <w:lang w:val="ru-RU"/>
        </w:rPr>
        <w:t>Налоговый кодекс Российской Федерации часть первая от 31 июля 1998</w:t>
      </w:r>
      <w:r w:rsidR="00B45BAB" w:rsidRPr="00B83228">
        <w:rPr>
          <w:szCs w:val="24"/>
        </w:rPr>
        <w:t> </w:t>
      </w:r>
      <w:r w:rsidR="00B45BAB" w:rsidRPr="00B83228">
        <w:rPr>
          <w:szCs w:val="24"/>
          <w:lang w:val="ru-RU"/>
        </w:rPr>
        <w:t>г. №</w:t>
      </w:r>
      <w:r w:rsidR="00B45BAB" w:rsidRPr="00B83228">
        <w:rPr>
          <w:szCs w:val="24"/>
        </w:rPr>
        <w:t> </w:t>
      </w:r>
      <w:r w:rsidR="00B45BAB" w:rsidRPr="00B83228">
        <w:rPr>
          <w:szCs w:val="24"/>
          <w:lang w:val="ru-RU"/>
        </w:rPr>
        <w:t xml:space="preserve">146-ФЗ </w:t>
      </w:r>
      <w:r w:rsidR="00B83228" w:rsidRPr="00B83228">
        <w:rPr>
          <w:szCs w:val="24"/>
          <w:lang w:val="ru-RU"/>
        </w:rPr>
        <w:t>(</w:t>
      </w:r>
      <w:r w:rsidR="00B45BAB" w:rsidRPr="00B83228">
        <w:rPr>
          <w:szCs w:val="24"/>
          <w:lang w:val="ru-RU"/>
        </w:rPr>
        <w:t>глава 8.</w:t>
      </w:r>
      <w:proofErr w:type="gramEnd"/>
      <w:r w:rsidR="00B45BAB" w:rsidRPr="00B83228">
        <w:rPr>
          <w:szCs w:val="24"/>
          <w:lang w:val="ru-RU"/>
        </w:rPr>
        <w:t xml:space="preserve"> Исполнение обязанности по уплате налогов и сборов,</w:t>
      </w:r>
      <w:r w:rsidR="00B83228" w:rsidRPr="00B83228">
        <w:rPr>
          <w:szCs w:val="24"/>
          <w:lang w:val="ru-RU"/>
        </w:rPr>
        <w:t xml:space="preserve"> страховых взносов; </w:t>
      </w:r>
      <w:r w:rsidR="00B45BAB" w:rsidRPr="00B83228">
        <w:rPr>
          <w:szCs w:val="24"/>
          <w:lang w:val="ru-RU"/>
        </w:rPr>
        <w:t xml:space="preserve"> глава 9. Изменение срока уплаты налога и сбора,</w:t>
      </w:r>
      <w:r w:rsidR="00B83228" w:rsidRPr="00B83228">
        <w:rPr>
          <w:szCs w:val="24"/>
          <w:lang w:val="ru-RU"/>
        </w:rPr>
        <w:t xml:space="preserve"> страховых взносов, а также пени и штрафа; </w:t>
      </w:r>
      <w:r w:rsidR="00B45BAB" w:rsidRPr="00B83228">
        <w:rPr>
          <w:szCs w:val="24"/>
          <w:lang w:val="ru-RU"/>
        </w:rPr>
        <w:t xml:space="preserve"> глава 10. Требование об уплате налогов и сборов,</w:t>
      </w:r>
      <w:r w:rsidR="00B83228" w:rsidRPr="00B83228">
        <w:rPr>
          <w:szCs w:val="24"/>
          <w:lang w:val="ru-RU"/>
        </w:rPr>
        <w:t xml:space="preserve"> страховых взносов;</w:t>
      </w:r>
      <w:r w:rsidR="00B45BAB" w:rsidRPr="00B83228">
        <w:rPr>
          <w:szCs w:val="24"/>
          <w:lang w:val="ru-RU"/>
        </w:rPr>
        <w:t xml:space="preserve"> глава 11. Способы обеспечения исполнения обязанностей по уплате налогов и сборов,</w:t>
      </w:r>
      <w:r w:rsidR="00B83228" w:rsidRPr="00B83228">
        <w:rPr>
          <w:szCs w:val="24"/>
          <w:lang w:val="ru-RU"/>
        </w:rPr>
        <w:t xml:space="preserve"> страховых взносов;</w:t>
      </w:r>
      <w:r w:rsidR="00B45BAB" w:rsidRPr="00B83228">
        <w:rPr>
          <w:szCs w:val="24"/>
          <w:lang w:val="ru-RU"/>
        </w:rPr>
        <w:t xml:space="preserve"> глава 12. </w:t>
      </w:r>
      <w:proofErr w:type="gramStart"/>
      <w:r w:rsidR="00B45BAB" w:rsidRPr="00B83228">
        <w:rPr>
          <w:szCs w:val="24"/>
          <w:lang w:val="ru-RU"/>
        </w:rPr>
        <w:t>Зачет и возврат излишне уплаченных или излишне взысканных сумм) и часть вторая от 5 августа 2000</w:t>
      </w:r>
      <w:r w:rsidR="00B45BAB" w:rsidRPr="00B83228">
        <w:rPr>
          <w:szCs w:val="24"/>
        </w:rPr>
        <w:t> </w:t>
      </w:r>
      <w:r w:rsidR="00B45BAB" w:rsidRPr="00B83228">
        <w:rPr>
          <w:szCs w:val="24"/>
          <w:lang w:val="ru-RU"/>
        </w:rPr>
        <w:t>г. №</w:t>
      </w:r>
      <w:r w:rsidR="00B45BAB" w:rsidRPr="00B83228">
        <w:rPr>
          <w:szCs w:val="24"/>
        </w:rPr>
        <w:t> </w:t>
      </w:r>
      <w:r w:rsidR="00B83228">
        <w:rPr>
          <w:szCs w:val="24"/>
          <w:lang w:val="ru-RU"/>
        </w:rPr>
        <w:t>117-ФЗ</w:t>
      </w:r>
      <w:r w:rsidR="00B83228" w:rsidRPr="00746677">
        <w:rPr>
          <w:szCs w:val="24"/>
          <w:lang w:val="ru-RU"/>
        </w:rPr>
        <w:t>, Т</w:t>
      </w:r>
      <w:r w:rsidR="00B45BAB" w:rsidRPr="00746677">
        <w:rPr>
          <w:spacing w:val="-1"/>
          <w:szCs w:val="24"/>
          <w:lang w:val="ru-RU"/>
        </w:rPr>
        <w:t>рудовой кодекс Российской Федерации;</w:t>
      </w:r>
      <w:r w:rsidR="00B45BAB" w:rsidRPr="00746677">
        <w:rPr>
          <w:szCs w:val="24"/>
          <w:lang w:val="ru-RU"/>
        </w:rPr>
        <w:t xml:space="preserve"> Гражданский кодекс Российской Федерации (часть первая), </w:t>
      </w:r>
      <w:r w:rsidR="00746677" w:rsidRPr="00746677">
        <w:rPr>
          <w:szCs w:val="24"/>
          <w:lang w:val="ru-RU"/>
        </w:rPr>
        <w:t>У</w:t>
      </w:r>
      <w:r w:rsidR="00B45BAB" w:rsidRPr="00746677">
        <w:rPr>
          <w:szCs w:val="24"/>
          <w:lang w:val="ru-RU"/>
        </w:rPr>
        <w:t xml:space="preserve">головный кодекс Российской Федерации (статьи 198-199.2), Бюджетный </w:t>
      </w:r>
      <w:hyperlink r:id="rId10" w:history="1">
        <w:r w:rsidR="00B45BAB" w:rsidRPr="00746677">
          <w:rPr>
            <w:szCs w:val="24"/>
            <w:lang w:val="ru-RU"/>
          </w:rPr>
          <w:t>кодекс</w:t>
        </w:r>
      </w:hyperlink>
      <w:r w:rsidR="00B45BAB" w:rsidRPr="00746677">
        <w:rPr>
          <w:szCs w:val="24"/>
          <w:lang w:val="ru-RU"/>
        </w:rPr>
        <w:t xml:space="preserve"> Российской Федерации; </w:t>
      </w:r>
      <w:hyperlink r:id="rId11" w:history="1">
        <w:r w:rsidR="00B45BAB" w:rsidRPr="00746677">
          <w:rPr>
            <w:szCs w:val="24"/>
            <w:lang w:val="ru-RU"/>
          </w:rPr>
          <w:t>Кодекс</w:t>
        </w:r>
      </w:hyperlink>
      <w:r w:rsidR="00B45BAB" w:rsidRPr="00746677">
        <w:rPr>
          <w:szCs w:val="24"/>
          <w:lang w:val="ru-RU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B45BAB" w:rsidRPr="00746677">
          <w:rPr>
            <w:szCs w:val="24"/>
            <w:lang w:val="ru-RU"/>
          </w:rPr>
          <w:t>Закон</w:t>
        </w:r>
      </w:hyperlink>
      <w:r w:rsidR="00B45BAB" w:rsidRPr="00746677">
        <w:rPr>
          <w:szCs w:val="24"/>
          <w:lang w:val="ru-RU"/>
        </w:rPr>
        <w:t xml:space="preserve"> Российской Федерации от 21.03.1991 № 943-1 «О налоговых органах Российской Федерации»;</w:t>
      </w:r>
      <w:proofErr w:type="gramEnd"/>
      <w:r w:rsidR="00B45BAB" w:rsidRPr="00746677">
        <w:rPr>
          <w:szCs w:val="24"/>
          <w:lang w:val="ru-RU"/>
        </w:rPr>
        <w:t xml:space="preserve"> Федеральный </w:t>
      </w:r>
      <w:hyperlink r:id="rId13" w:history="1">
        <w:r w:rsidR="00B45BAB" w:rsidRPr="00746677">
          <w:rPr>
            <w:szCs w:val="24"/>
            <w:lang w:val="ru-RU"/>
          </w:rPr>
          <w:t>закон</w:t>
        </w:r>
      </w:hyperlink>
      <w:r w:rsidR="00B45BAB" w:rsidRPr="00746677">
        <w:rPr>
          <w:szCs w:val="24"/>
          <w:lang w:val="ru-RU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B45BAB" w:rsidRPr="005D298E">
        <w:rPr>
          <w:szCs w:val="24"/>
          <w:lang w:val="ru-RU"/>
        </w:rPr>
        <w:t xml:space="preserve">"; </w:t>
      </w:r>
      <w:r w:rsidR="005336B7" w:rsidRPr="005D298E">
        <w:rPr>
          <w:szCs w:val="24"/>
          <w:lang w:val="ru-RU"/>
        </w:rPr>
        <w:t xml:space="preserve">Федеральный закон от 2 октября 2007 г. N 229-ФЗ </w:t>
      </w:r>
      <w:r w:rsidR="005336B7" w:rsidRPr="005D298E">
        <w:rPr>
          <w:szCs w:val="24"/>
          <w:lang w:val="ru-RU"/>
        </w:rPr>
        <w:lastRenderedPageBreak/>
        <w:t>"Об исполнительном производстве";</w:t>
      </w:r>
      <w:r w:rsidR="00504369" w:rsidRPr="005D298E">
        <w:rPr>
          <w:szCs w:val="24"/>
          <w:lang w:val="ru-RU"/>
        </w:rPr>
        <w:t xml:space="preserve"> </w:t>
      </w:r>
      <w:r w:rsidR="005336B7" w:rsidRPr="005D298E">
        <w:rPr>
          <w:szCs w:val="24"/>
          <w:lang w:val="ru-RU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504369" w:rsidRPr="005D298E">
        <w:rPr>
          <w:szCs w:val="24"/>
          <w:lang w:val="ru-RU"/>
        </w:rPr>
        <w:t xml:space="preserve"> </w:t>
      </w:r>
      <w:proofErr w:type="gramStart"/>
      <w:r w:rsidR="005336B7" w:rsidRPr="005D298E">
        <w:rPr>
          <w:szCs w:val="24"/>
          <w:lang w:val="ru-RU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  <w:r w:rsidR="00504369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12 июля 2005 г. N САЭ-3-19/319@ "О создании информационного ресурса "Журнал результатов работы налоговых органов по прин</w:t>
      </w:r>
      <w:r w:rsidR="00504369" w:rsidRPr="005D298E">
        <w:rPr>
          <w:szCs w:val="24"/>
          <w:lang w:val="ru-RU"/>
        </w:rPr>
        <w:t>удительному взысканию недоимки";</w:t>
      </w:r>
      <w:proofErr w:type="gramEnd"/>
      <w:r w:rsidR="00504369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25 декабря 2008 г. N ММ-3-1/683@ "О создании информационного ресурса результатов работы по зачетам и возвратам";</w:t>
      </w:r>
      <w:r w:rsidR="00504369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  <w:r w:rsidR="00504369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="005336B7" w:rsidRPr="005D298E">
        <w:rPr>
          <w:szCs w:val="24"/>
          <w:lang w:val="ru-RU"/>
        </w:rPr>
        <w:t>дств в б</w:t>
      </w:r>
      <w:proofErr w:type="gramEnd"/>
      <w:r w:rsidR="005336B7" w:rsidRPr="005D298E">
        <w:rPr>
          <w:szCs w:val="24"/>
          <w:lang w:val="ru-RU"/>
        </w:rPr>
        <w:t>анке, а также по счетам лиц, указанных в пункте 11 статьи 76 Налогового кодекса Российской Федерации";</w:t>
      </w:r>
      <w:r w:rsidR="005D298E" w:rsidRPr="005D298E">
        <w:rPr>
          <w:szCs w:val="24"/>
          <w:lang w:val="ru-RU"/>
        </w:rPr>
        <w:t xml:space="preserve"> </w:t>
      </w:r>
      <w:proofErr w:type="gramStart"/>
      <w:r w:rsidR="005D298E" w:rsidRPr="005D298E">
        <w:rPr>
          <w:szCs w:val="24"/>
          <w:lang w:val="ru-RU"/>
        </w:rPr>
        <w:t>П</w:t>
      </w:r>
      <w:r w:rsidR="005336B7" w:rsidRPr="005D298E">
        <w:rPr>
          <w:szCs w:val="24"/>
          <w:lang w:val="ru-RU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5336B7" w:rsidRPr="005D298E">
        <w:rPr>
          <w:szCs w:val="24"/>
          <w:lang w:val="ru-RU"/>
        </w:rPr>
        <w:t xml:space="preserve">, </w:t>
      </w:r>
      <w:proofErr w:type="gramStart"/>
      <w:r w:rsidR="005336B7" w:rsidRPr="005D298E">
        <w:rPr>
          <w:szCs w:val="24"/>
          <w:lang w:val="ru-RU"/>
        </w:rPr>
        <w:t>и порядка списания указанных недоимки и задолженности";</w:t>
      </w:r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14 марта 2016 г. N ММВ-7-12/134@ "Положение об автоматизированной информационной системе Федеральной налоговой службы";</w:t>
      </w:r>
      <w:proofErr w:type="gramEnd"/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  <w:r w:rsidR="005D298E" w:rsidRPr="005D298E">
        <w:rPr>
          <w:szCs w:val="24"/>
          <w:lang w:val="ru-RU"/>
        </w:rPr>
        <w:t xml:space="preserve"> </w:t>
      </w:r>
      <w:proofErr w:type="gramStart"/>
      <w:r w:rsidR="005D298E" w:rsidRPr="005D298E">
        <w:rPr>
          <w:szCs w:val="24"/>
          <w:lang w:val="ru-RU"/>
        </w:rPr>
        <w:t>П</w:t>
      </w:r>
      <w:r w:rsidR="005336B7" w:rsidRPr="005D298E">
        <w:rPr>
          <w:szCs w:val="24"/>
          <w:lang w:val="ru-RU"/>
        </w:rPr>
        <w:t>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риказ ФНС России от 7 августа 2017 г. N СА-7-8/609@ "Об утверждении формы требования об уплате денежной суммы по банковской гарантии (договору поручительства)"</w:t>
      </w:r>
      <w:r w:rsidR="005D298E" w:rsidRPr="005D298E">
        <w:rPr>
          <w:szCs w:val="24"/>
          <w:lang w:val="ru-RU"/>
        </w:rPr>
        <w:t>;</w:t>
      </w:r>
      <w:proofErr w:type="gramEnd"/>
      <w:r w:rsidR="005D298E" w:rsidRPr="005D298E">
        <w:rPr>
          <w:szCs w:val="24"/>
          <w:lang w:val="ru-RU"/>
        </w:rPr>
        <w:t xml:space="preserve"> П</w:t>
      </w:r>
      <w:r w:rsidR="005336B7" w:rsidRPr="005D298E">
        <w:rPr>
          <w:szCs w:val="24"/>
          <w:lang w:val="ru-RU"/>
        </w:rPr>
        <w:t>остановление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  <w:r w:rsidR="005D298E" w:rsidRPr="005D298E">
        <w:rPr>
          <w:szCs w:val="24"/>
          <w:lang w:val="ru-RU"/>
        </w:rPr>
        <w:t xml:space="preserve"> </w:t>
      </w:r>
      <w:proofErr w:type="gramStart"/>
      <w:r w:rsidR="005D298E" w:rsidRPr="005D298E">
        <w:rPr>
          <w:szCs w:val="24"/>
          <w:lang w:val="ru-RU"/>
        </w:rPr>
        <w:t>П</w:t>
      </w:r>
      <w:r w:rsidR="005336B7" w:rsidRPr="005D298E">
        <w:rPr>
          <w:szCs w:val="24"/>
          <w:lang w:val="ru-RU"/>
        </w:rPr>
        <w:t>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="005336B7" w:rsidRPr="005D298E">
        <w:rPr>
          <w:szCs w:val="24"/>
          <w:lang w:val="ru-RU"/>
        </w:rPr>
        <w:t xml:space="preserve">, </w:t>
      </w:r>
      <w:proofErr w:type="spellStart"/>
      <w:r w:rsidR="005336B7" w:rsidRPr="005D298E">
        <w:rPr>
          <w:szCs w:val="24"/>
          <w:lang w:val="ru-RU"/>
        </w:rPr>
        <w:t>доначисленных</w:t>
      </w:r>
      <w:proofErr w:type="spellEnd"/>
      <w:r w:rsidR="005336B7" w:rsidRPr="005D298E">
        <w:rPr>
          <w:szCs w:val="24"/>
          <w:lang w:val="ru-RU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  <w:r w:rsidR="005D298E" w:rsidRPr="005D298E">
        <w:rPr>
          <w:szCs w:val="24"/>
          <w:lang w:val="ru-RU"/>
        </w:rPr>
        <w:t xml:space="preserve"> </w:t>
      </w:r>
      <w:r w:rsidR="005336B7" w:rsidRPr="005D298E">
        <w:rPr>
          <w:szCs w:val="24"/>
          <w:lang w:val="ru-RU"/>
        </w:rPr>
        <w:lastRenderedPageBreak/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71560A" w:rsidRPr="00603F9D" w:rsidRDefault="008654F6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1E6">
        <w:rPr>
          <w:rFonts w:ascii="Times New Roman" w:hAnsi="Times New Roman" w:cs="Times New Roman"/>
          <w:sz w:val="24"/>
          <w:szCs w:val="24"/>
        </w:rPr>
        <w:t>Г</w:t>
      </w:r>
      <w:r w:rsidR="00000421" w:rsidRPr="007F71E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7F71E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7F71E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F71E6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EE3" w:rsidRPr="000E3159" w:rsidRDefault="0071560A" w:rsidP="000E3159">
      <w:pPr>
        <w:pStyle w:val="af5"/>
        <w:tabs>
          <w:tab w:val="left" w:pos="9033"/>
        </w:tabs>
        <w:ind w:left="0" w:firstLine="709"/>
        <w:rPr>
          <w:szCs w:val="24"/>
          <w:lang w:val="ru-RU"/>
        </w:rPr>
      </w:pPr>
      <w:r w:rsidRPr="00D51E30">
        <w:rPr>
          <w:szCs w:val="24"/>
          <w:lang w:val="ru-RU"/>
        </w:rPr>
        <w:t>6.4.</w:t>
      </w:r>
      <w:r w:rsidRPr="00D51E30">
        <w:rPr>
          <w:szCs w:val="24"/>
        </w:rPr>
        <w:t> </w:t>
      </w:r>
      <w:r w:rsidR="00B45BAB" w:rsidRPr="000A3C5C">
        <w:rPr>
          <w:szCs w:val="24"/>
          <w:lang w:val="ru-RU"/>
        </w:rPr>
        <w:t xml:space="preserve"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B45BAB" w:rsidRPr="000A3C5C">
        <w:rPr>
          <w:szCs w:val="24"/>
          <w:lang w:val="ru-RU"/>
        </w:rPr>
        <w:t>применения</w:t>
      </w:r>
      <w:proofErr w:type="gramEnd"/>
      <w:r w:rsidR="00B45BAB" w:rsidRPr="000A3C5C">
        <w:rPr>
          <w:szCs w:val="24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понятие и поряд</w:t>
      </w:r>
      <w:r w:rsidR="000E3159">
        <w:rPr>
          <w:szCs w:val="24"/>
          <w:lang w:val="ru-RU"/>
        </w:rPr>
        <w:t>ок урегулирования задолженности</w:t>
      </w:r>
      <w:r w:rsidR="000E3159" w:rsidRPr="000E3159">
        <w:rPr>
          <w:szCs w:val="24"/>
          <w:lang w:val="ru-RU"/>
        </w:rPr>
        <w:t>;</w:t>
      </w:r>
      <w:r w:rsidR="00B45BAB" w:rsidRPr="000E3159">
        <w:rPr>
          <w:szCs w:val="24"/>
          <w:lang w:val="ru-RU"/>
        </w:rPr>
        <w:t xml:space="preserve"> </w:t>
      </w:r>
      <w:r w:rsidR="005D1EE3" w:rsidRPr="000E3159">
        <w:rPr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0E3159" w:rsidRPr="000E3159">
        <w:rPr>
          <w:szCs w:val="24"/>
          <w:lang w:val="ru-RU"/>
        </w:rPr>
        <w:t xml:space="preserve"> </w:t>
      </w:r>
      <w:r w:rsidR="005D1EE3" w:rsidRPr="000E3159">
        <w:rPr>
          <w:szCs w:val="24"/>
          <w:lang w:val="ru-RU"/>
        </w:rPr>
        <w:t>порядок организации работы по привлечению к уголовной ответственности по налоговым п</w:t>
      </w:r>
      <w:r w:rsidR="000E3159" w:rsidRPr="000E3159">
        <w:rPr>
          <w:szCs w:val="24"/>
          <w:lang w:val="ru-RU"/>
        </w:rPr>
        <w:t>реступлениям;</w:t>
      </w:r>
      <w:r w:rsidR="005D1EE3" w:rsidRPr="000E3159">
        <w:rPr>
          <w:szCs w:val="24"/>
          <w:lang w:val="ru-RU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8654F6" w:rsidRPr="004628A1" w:rsidRDefault="00027871" w:rsidP="008654F6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Pr="00603F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7D01E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D01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AF3DC0">
        <w:rPr>
          <w:rFonts w:ascii="Times New Roman" w:hAnsi="Times New Roman" w:cs="Times New Roman"/>
          <w:sz w:val="24"/>
          <w:szCs w:val="24"/>
        </w:rPr>
        <w:t xml:space="preserve">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>формы ведения делопроизводства;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взаимодействия </w:t>
      </w:r>
      <w:r w:rsidR="008654F6" w:rsidRPr="004628A1">
        <w:rPr>
          <w:rFonts w:ascii="Times New Roman" w:hAnsi="Times New Roman"/>
          <w:sz w:val="24"/>
          <w:szCs w:val="24"/>
        </w:rPr>
        <w:t>в рамках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98C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оперативно принимать и реализовывать управленческие решения</w:t>
      </w:r>
      <w:r w:rsidR="00213643">
        <w:rPr>
          <w:rFonts w:ascii="Times New Roman" w:hAnsi="Times New Roman" w:cs="Times New Roman"/>
          <w:sz w:val="24"/>
          <w:szCs w:val="24"/>
        </w:rPr>
        <w:t>.</w:t>
      </w:r>
    </w:p>
    <w:p w:rsidR="00213643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7D01E5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D01E5">
        <w:rPr>
          <w:rFonts w:ascii="Times New Roman" w:hAnsi="Times New Roman" w:cs="Times New Roman"/>
          <w:sz w:val="24"/>
          <w:szCs w:val="24"/>
        </w:rPr>
        <w:t>х</w:t>
      </w:r>
      <w:r w:rsidR="00D81DCC" w:rsidRPr="007D01E5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7D01E5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15EE1" w:rsidRPr="007D01E5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A15EE1" w:rsidRPr="007D01E5">
        <w:rPr>
          <w:rFonts w:ascii="Times New Roman" w:hAnsi="Times New Roman" w:cs="Times New Roman"/>
          <w:sz w:val="24"/>
          <w:szCs w:val="24"/>
        </w:rPr>
        <w:t>ая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  <w:r w:rsidR="00F96868">
        <w:rPr>
          <w:rFonts w:ascii="Times New Roman" w:hAnsi="Times New Roman" w:cs="Times New Roman"/>
          <w:sz w:val="24"/>
          <w:szCs w:val="24"/>
        </w:rPr>
        <w:t>подготовка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служебных документо</w:t>
      </w:r>
      <w:r w:rsidR="00F96868">
        <w:rPr>
          <w:rFonts w:ascii="Times New Roman" w:hAnsi="Times New Roman" w:cs="Times New Roman"/>
          <w:sz w:val="24"/>
          <w:szCs w:val="24"/>
        </w:rPr>
        <w:t>в, сбор, систематизация, использование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а</w:t>
      </w:r>
      <w:r w:rsidR="00F96868">
        <w:rPr>
          <w:rFonts w:ascii="Times New Roman" w:hAnsi="Times New Roman" w:cs="Times New Roman"/>
          <w:sz w:val="24"/>
          <w:szCs w:val="24"/>
        </w:rPr>
        <w:t>ктуальной информации, применение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компьютерной и другой оргтехники;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в операционной системе, в текстовом редакторе, с электронными таблицами, с базами данных;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7D01E5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F96868">
        <w:rPr>
          <w:rFonts w:ascii="Times New Roman" w:hAnsi="Times New Roman" w:cs="Times New Roman"/>
          <w:sz w:val="24"/>
          <w:szCs w:val="24"/>
        </w:rPr>
        <w:t xml:space="preserve"> презентаций, использование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графических об</w:t>
      </w:r>
      <w:r w:rsidR="007D01E5" w:rsidRPr="007D01E5">
        <w:rPr>
          <w:rFonts w:ascii="Times New Roman" w:hAnsi="Times New Roman" w:cs="Times New Roman"/>
          <w:sz w:val="24"/>
          <w:szCs w:val="24"/>
        </w:rPr>
        <w:t>ъектов в эле</w:t>
      </w:r>
      <w:r w:rsidR="00F96868">
        <w:rPr>
          <w:rFonts w:ascii="Times New Roman" w:hAnsi="Times New Roman" w:cs="Times New Roman"/>
          <w:sz w:val="24"/>
          <w:szCs w:val="24"/>
        </w:rPr>
        <w:t>ктронных документах, обеспечение</w:t>
      </w:r>
      <w:r w:rsidR="007D01E5" w:rsidRPr="007D01E5">
        <w:rPr>
          <w:rFonts w:ascii="Times New Roman" w:hAnsi="Times New Roman" w:cs="Times New Roman"/>
          <w:sz w:val="24"/>
          <w:szCs w:val="24"/>
        </w:rPr>
        <w:t xml:space="preserve"> выполнения поставленных </w:t>
      </w:r>
      <w:r w:rsidR="00703BE5">
        <w:rPr>
          <w:rFonts w:ascii="Times New Roman" w:hAnsi="Times New Roman" w:cs="Times New Roman"/>
          <w:sz w:val="24"/>
          <w:szCs w:val="24"/>
        </w:rPr>
        <w:t>руководством задач</w:t>
      </w:r>
      <w:r w:rsidR="007D01E5" w:rsidRPr="009F2928">
        <w:rPr>
          <w:rFonts w:ascii="Times New Roman" w:hAnsi="Times New Roman" w:cs="Times New Roman"/>
          <w:sz w:val="24"/>
          <w:szCs w:val="24"/>
        </w:rPr>
        <w:t>, анализа и прогнозирования деятельности в порученной сфере, использования опыта и мнения коллег</w:t>
      </w:r>
      <w:r w:rsidR="00F96868">
        <w:rPr>
          <w:rFonts w:ascii="Times New Roman" w:hAnsi="Times New Roman" w:cs="Times New Roman"/>
          <w:sz w:val="24"/>
          <w:szCs w:val="24"/>
        </w:rPr>
        <w:t>.</w:t>
      </w:r>
    </w:p>
    <w:p w:rsidR="00AF3DC0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9D04DF">
        <w:rPr>
          <w:rFonts w:ascii="Times New Roman" w:hAnsi="Times New Roman" w:cs="Times New Roman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</w:t>
      </w:r>
      <w:r w:rsidR="009D04DF">
        <w:rPr>
          <w:rFonts w:ascii="Times New Roman" w:hAnsi="Times New Roman" w:cs="Times New Roman"/>
          <w:sz w:val="24"/>
          <w:szCs w:val="24"/>
        </w:rPr>
        <w:t xml:space="preserve">гих распорядительных документов; </w:t>
      </w:r>
      <w:r w:rsidR="009D04DF" w:rsidRPr="004628A1">
        <w:rPr>
          <w:rFonts w:ascii="Times New Roman" w:hAnsi="Times New Roman"/>
          <w:sz w:val="24"/>
          <w:szCs w:val="24"/>
        </w:rPr>
        <w:t>п</w:t>
      </w:r>
      <w:r w:rsidR="009D04DF" w:rsidRPr="004628A1">
        <w:rPr>
          <w:rFonts w:ascii="Times New Roman" w:hAnsi="Times New Roman"/>
          <w:color w:val="000000"/>
          <w:sz w:val="24"/>
          <w:szCs w:val="24"/>
        </w:rPr>
        <w:t>рием, учет, обработка и регистрация корреспонденции, комплектование, хранение, учет и использование архивных докуме</w:t>
      </w:r>
      <w:r w:rsidR="00101775">
        <w:rPr>
          <w:rFonts w:ascii="Times New Roman" w:hAnsi="Times New Roman"/>
          <w:color w:val="000000"/>
          <w:sz w:val="24"/>
          <w:szCs w:val="24"/>
        </w:rPr>
        <w:t>нтов</w:t>
      </w:r>
      <w:r w:rsidR="009D04DF" w:rsidRPr="004628A1">
        <w:rPr>
          <w:rFonts w:ascii="Times New Roman" w:hAnsi="Times New Roman"/>
          <w:color w:val="000000"/>
          <w:sz w:val="24"/>
          <w:szCs w:val="24"/>
        </w:rPr>
        <w:t>.</w:t>
      </w:r>
    </w:p>
    <w:p w:rsidR="00E84727" w:rsidRDefault="00E84727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F25C2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6018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7D38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A90B7E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A90B7E" w:rsidRPr="00603F9D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</w:t>
      </w:r>
      <w:r w:rsidR="005C76D9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A90B7E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A90B7E"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A90B7E" w:rsidRPr="00603F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C59F6"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3F14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33F14" w:rsidRPr="008500FC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8500FC">
        <w:rPr>
          <w:rFonts w:ascii="Times New Roman" w:hAnsi="Times New Roman" w:cs="Times New Roman"/>
          <w:sz w:val="24"/>
          <w:szCs w:val="24"/>
        </w:rPr>
        <w:t>формирование</w:t>
      </w:r>
      <w:r w:rsidR="00833F14" w:rsidRPr="008500FC">
        <w:rPr>
          <w:rFonts w:ascii="Times New Roman" w:hAnsi="Times New Roman" w:cs="Times New Roman"/>
          <w:sz w:val="24"/>
          <w:szCs w:val="24"/>
        </w:rPr>
        <w:t xml:space="preserve"> и направление</w:t>
      </w:r>
      <w:r w:rsidR="00A90B7E" w:rsidRPr="008500FC">
        <w:rPr>
          <w:rFonts w:ascii="Times New Roman" w:hAnsi="Times New Roman" w:cs="Times New Roman"/>
          <w:sz w:val="24"/>
          <w:szCs w:val="24"/>
        </w:rPr>
        <w:t xml:space="preserve"> установленной отчетности</w:t>
      </w:r>
      <w:r w:rsidR="00833F14" w:rsidRPr="008500FC">
        <w:rPr>
          <w:rFonts w:ascii="Times New Roman" w:hAnsi="Times New Roman" w:cs="Times New Roman"/>
          <w:sz w:val="24"/>
          <w:szCs w:val="24"/>
        </w:rPr>
        <w:t xml:space="preserve"> </w:t>
      </w:r>
      <w:r w:rsidR="008500FC" w:rsidRPr="008500FC">
        <w:rPr>
          <w:rFonts w:ascii="Times New Roman" w:hAnsi="Times New Roman" w:cs="Times New Roman"/>
          <w:sz w:val="24"/>
          <w:szCs w:val="24"/>
        </w:rPr>
        <w:t>в соответствующие организации</w:t>
      </w:r>
      <w:r w:rsidR="00833F14" w:rsidRPr="008500FC">
        <w:rPr>
          <w:rFonts w:ascii="Times New Roman" w:hAnsi="Times New Roman" w:cs="Times New Roman"/>
          <w:sz w:val="24"/>
          <w:szCs w:val="24"/>
        </w:rPr>
        <w:t>;</w:t>
      </w:r>
    </w:p>
    <w:p w:rsidR="00196572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и о</w:t>
      </w:r>
      <w:r w:rsidR="00196572" w:rsidRPr="00603F9D">
        <w:rPr>
          <w:rFonts w:ascii="Times New Roman" w:hAnsi="Times New Roman" w:cs="Times New Roman"/>
          <w:sz w:val="24"/>
          <w:szCs w:val="24"/>
        </w:rPr>
        <w:t>существл</w:t>
      </w:r>
      <w:r w:rsidR="00833F14" w:rsidRPr="00603F9D">
        <w:rPr>
          <w:rFonts w:ascii="Times New Roman" w:hAnsi="Times New Roman" w:cs="Times New Roman"/>
          <w:sz w:val="24"/>
          <w:szCs w:val="24"/>
        </w:rPr>
        <w:t>ять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6572" w:rsidRPr="00603F9D">
        <w:rPr>
          <w:rFonts w:ascii="Times New Roman" w:hAnsi="Times New Roman" w:cs="Times New Roman"/>
          <w:sz w:val="24"/>
          <w:szCs w:val="24"/>
        </w:rPr>
        <w:t>контрол</w:t>
      </w:r>
      <w:r w:rsidR="00833F14" w:rsidRPr="00603F9D">
        <w:rPr>
          <w:rFonts w:ascii="Times New Roman" w:hAnsi="Times New Roman" w:cs="Times New Roman"/>
          <w:sz w:val="24"/>
          <w:szCs w:val="24"/>
        </w:rPr>
        <w:t>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96572" w:rsidRPr="00603F9D">
        <w:rPr>
          <w:rFonts w:ascii="Times New Roman" w:hAnsi="Times New Roman" w:cs="Times New Roman"/>
          <w:sz w:val="24"/>
          <w:szCs w:val="24"/>
        </w:rPr>
        <w:t>содержани</w:t>
      </w:r>
      <w:r w:rsidR="00833F14" w:rsidRPr="00603F9D">
        <w:rPr>
          <w:rFonts w:ascii="Times New Roman" w:hAnsi="Times New Roman" w:cs="Times New Roman"/>
          <w:sz w:val="24"/>
          <w:szCs w:val="24"/>
        </w:rPr>
        <w:t>ем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</w:t>
      </w:r>
      <w:r w:rsidR="00833F14" w:rsidRPr="00603F9D">
        <w:rPr>
          <w:rFonts w:ascii="Times New Roman" w:hAnsi="Times New Roman" w:cs="Times New Roman"/>
          <w:sz w:val="24"/>
          <w:szCs w:val="24"/>
        </w:rPr>
        <w:t>ту деятельности отдела</w:t>
      </w:r>
      <w:r w:rsidR="006057F2">
        <w:rPr>
          <w:rFonts w:ascii="Times New Roman" w:hAnsi="Times New Roman" w:cs="Times New Roman"/>
          <w:sz w:val="24"/>
          <w:szCs w:val="24"/>
        </w:rPr>
        <w:t xml:space="preserve"> (</w:t>
      </w:r>
      <w:r w:rsidR="006057F2" w:rsidRPr="00367099">
        <w:rPr>
          <w:rFonts w:ascii="Times New Roman" w:hAnsi="Times New Roman" w:cs="Times New Roman"/>
          <w:sz w:val="24"/>
          <w:szCs w:val="24"/>
        </w:rPr>
        <w:t>«Журнал результатов работы налоговых органов по принудительному взысканию недоимки», «Журнал результатов работы по зачетам и возвратам»</w:t>
      </w:r>
      <w:r w:rsidR="006057F2">
        <w:rPr>
          <w:rFonts w:ascii="Times New Roman" w:hAnsi="Times New Roman" w:cs="Times New Roman"/>
          <w:sz w:val="24"/>
          <w:szCs w:val="24"/>
        </w:rPr>
        <w:t>)</w:t>
      </w:r>
      <w:r w:rsidR="00833F14" w:rsidRPr="00603F9D">
        <w:rPr>
          <w:rFonts w:ascii="Times New Roman" w:hAnsi="Times New Roman" w:cs="Times New Roman"/>
          <w:sz w:val="24"/>
          <w:szCs w:val="24"/>
        </w:rPr>
        <w:t>;</w:t>
      </w:r>
    </w:p>
    <w:p w:rsidR="002C29CB" w:rsidRPr="00603F9D" w:rsidRDefault="002C29CB" w:rsidP="002C2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осуществлять контроль и анализ</w:t>
      </w:r>
      <w:r w:rsidRPr="0022289A">
        <w:rPr>
          <w:rFonts w:ascii="Times New Roman" w:hAnsi="Times New Roman" w:cs="Times New Roman"/>
          <w:sz w:val="24"/>
          <w:szCs w:val="24"/>
        </w:rPr>
        <w:t xml:space="preserve"> деятельности нижестоящих налоговых органов по взысканию задолженности по нало</w:t>
      </w:r>
      <w:r>
        <w:rPr>
          <w:rFonts w:ascii="Times New Roman" w:hAnsi="Times New Roman" w:cs="Times New Roman"/>
          <w:sz w:val="24"/>
          <w:szCs w:val="24"/>
        </w:rPr>
        <w:t>гам, сборам, страховым взносам,</w:t>
      </w:r>
      <w:r w:rsidRPr="0022289A">
        <w:rPr>
          <w:rFonts w:ascii="Times New Roman" w:hAnsi="Times New Roman" w:cs="Times New Roman"/>
          <w:sz w:val="24"/>
          <w:szCs w:val="24"/>
        </w:rPr>
        <w:t xml:space="preserve"> пеням и налоговым санкциям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72" w:rsidRPr="00603F9D" w:rsidRDefault="007D7030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33F14" w:rsidRPr="00603F9D">
        <w:rPr>
          <w:rFonts w:ascii="Times New Roman" w:hAnsi="Times New Roman" w:cs="Times New Roman"/>
          <w:sz w:val="24"/>
          <w:szCs w:val="24"/>
        </w:rPr>
        <w:t>у</w:t>
      </w:r>
      <w:r w:rsidR="00117A4D">
        <w:rPr>
          <w:rFonts w:ascii="Times New Roman" w:hAnsi="Times New Roman" w:cs="Times New Roman"/>
          <w:sz w:val="24"/>
          <w:szCs w:val="24"/>
        </w:rPr>
        <w:t>частвовать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в </w:t>
      </w:r>
      <w:r w:rsidR="005629D1" w:rsidRPr="0022289A">
        <w:rPr>
          <w:rFonts w:ascii="Times New Roman" w:hAnsi="Times New Roman" w:cs="Times New Roman"/>
          <w:sz w:val="24"/>
          <w:szCs w:val="24"/>
        </w:rPr>
        <w:t>проведении мероприятий внутреннего аудита в отношении подведомственных налоговых органов по курируемым направлениям деятельности</w:t>
      </w:r>
      <w:r w:rsidR="005629D1">
        <w:rPr>
          <w:rFonts w:ascii="Times New Roman" w:hAnsi="Times New Roman" w:cs="Times New Roman"/>
          <w:sz w:val="24"/>
          <w:szCs w:val="24"/>
        </w:rPr>
        <w:t>;</w:t>
      </w:r>
    </w:p>
    <w:p w:rsidR="00196572" w:rsidRPr="008500FC" w:rsidRDefault="007D7030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своевременно</w:t>
      </w:r>
      <w:r w:rsidR="00833F14" w:rsidRPr="00603F9D">
        <w:rPr>
          <w:rFonts w:ascii="Times New Roman" w:hAnsi="Times New Roman" w:cs="Times New Roman"/>
          <w:sz w:val="24"/>
          <w:szCs w:val="24"/>
        </w:rPr>
        <w:t>е рассмотрение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90B7E" w:rsidRPr="00603F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тносящимся к компетенции </w:t>
      </w:r>
      <w:r w:rsidR="00833F14" w:rsidRPr="008500FC">
        <w:rPr>
          <w:rFonts w:ascii="Times New Roman" w:hAnsi="Times New Roman" w:cs="Times New Roman"/>
          <w:sz w:val="24"/>
          <w:szCs w:val="24"/>
        </w:rPr>
        <w:t>отдела;</w:t>
      </w:r>
    </w:p>
    <w:p w:rsidR="00117A4D" w:rsidRDefault="007D7030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0FC">
        <w:rPr>
          <w:rFonts w:ascii="Times New Roman" w:hAnsi="Times New Roman" w:cs="Times New Roman"/>
          <w:sz w:val="24"/>
          <w:szCs w:val="24"/>
        </w:rPr>
        <w:t>- </w:t>
      </w:r>
      <w:r w:rsidR="00117A4D" w:rsidRPr="008500FC">
        <w:rPr>
          <w:rFonts w:ascii="Times New Roman" w:hAnsi="Times New Roman" w:cs="Times New Roman"/>
          <w:sz w:val="24"/>
          <w:szCs w:val="24"/>
        </w:rPr>
        <w:t>подготавливать ответы на запросы ФНС России</w:t>
      </w:r>
      <w:r w:rsidR="008500FC" w:rsidRPr="008500FC">
        <w:rPr>
          <w:rFonts w:ascii="Times New Roman" w:hAnsi="Times New Roman" w:cs="Times New Roman"/>
          <w:sz w:val="24"/>
          <w:szCs w:val="24"/>
        </w:rPr>
        <w:t xml:space="preserve"> и</w:t>
      </w:r>
      <w:r w:rsidR="00117A4D" w:rsidRPr="008500FC">
        <w:rPr>
          <w:rFonts w:ascii="Times New Roman" w:hAnsi="Times New Roman" w:cs="Times New Roman"/>
          <w:sz w:val="24"/>
          <w:szCs w:val="24"/>
        </w:rPr>
        <w:t xml:space="preserve"> налогоплательщиков</w:t>
      </w:r>
      <w:r w:rsidR="008500FC" w:rsidRPr="008500FC">
        <w:rPr>
          <w:rFonts w:ascii="Times New Roman" w:hAnsi="Times New Roman" w:cs="Times New Roman"/>
          <w:sz w:val="24"/>
          <w:szCs w:val="24"/>
        </w:rPr>
        <w:t>;</w:t>
      </w:r>
    </w:p>
    <w:p w:rsidR="00235BC9" w:rsidRDefault="007D7030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35BC9">
        <w:rPr>
          <w:rFonts w:ascii="Times New Roman" w:hAnsi="Times New Roman" w:cs="Times New Roman"/>
          <w:sz w:val="24"/>
          <w:szCs w:val="24"/>
        </w:rPr>
        <w:t>осуществлять взаимодействие</w:t>
      </w:r>
      <w:r w:rsidR="00235BC9" w:rsidRPr="00235BC9">
        <w:rPr>
          <w:rFonts w:ascii="Times New Roman" w:hAnsi="Times New Roman" w:cs="Times New Roman"/>
          <w:sz w:val="24"/>
          <w:szCs w:val="24"/>
        </w:rPr>
        <w:t xml:space="preserve"> с другими подразде</w:t>
      </w:r>
      <w:r w:rsidR="00235BC9">
        <w:rPr>
          <w:rFonts w:ascii="Times New Roman" w:hAnsi="Times New Roman" w:cs="Times New Roman"/>
          <w:sz w:val="24"/>
          <w:szCs w:val="24"/>
        </w:rPr>
        <w:t>лениями Управления, подведомственными</w:t>
      </w:r>
      <w:r w:rsidR="00235BC9" w:rsidRPr="00235BC9">
        <w:rPr>
          <w:rFonts w:ascii="Times New Roman" w:hAnsi="Times New Roman" w:cs="Times New Roman"/>
          <w:sz w:val="24"/>
          <w:szCs w:val="24"/>
        </w:rPr>
        <w:t xml:space="preserve"> инспекциями, инспекциями других регионов России, сторонними организациями</w:t>
      </w:r>
      <w:r w:rsidR="00235BC9">
        <w:rPr>
          <w:rFonts w:ascii="Times New Roman" w:hAnsi="Times New Roman" w:cs="Times New Roman"/>
          <w:sz w:val="24"/>
          <w:szCs w:val="24"/>
        </w:rPr>
        <w:t>, Министерством финансов Иркутской области, Министерством труда и занятости Иркутской области, Пенсионным фондом Российской Федерации, Фондом социального страхования Российской Федерации</w:t>
      </w:r>
      <w:r w:rsidR="00235BC9" w:rsidRPr="00235BC9">
        <w:rPr>
          <w:rFonts w:ascii="Times New Roman" w:hAnsi="Times New Roman" w:cs="Times New Roman"/>
          <w:sz w:val="24"/>
          <w:szCs w:val="24"/>
        </w:rPr>
        <w:t xml:space="preserve"> </w:t>
      </w:r>
      <w:r w:rsidR="00235BC9">
        <w:rPr>
          <w:rFonts w:ascii="Times New Roman" w:hAnsi="Times New Roman" w:cs="Times New Roman"/>
          <w:sz w:val="24"/>
          <w:szCs w:val="24"/>
        </w:rPr>
        <w:t>по вопросам деятельности Отдела;</w:t>
      </w:r>
    </w:p>
    <w:p w:rsidR="00187EF6" w:rsidRDefault="007D7030" w:rsidP="004113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4113C6">
        <w:rPr>
          <w:rFonts w:ascii="Times New Roman" w:hAnsi="Times New Roman" w:cs="Times New Roman"/>
          <w:sz w:val="24"/>
          <w:szCs w:val="24"/>
        </w:rPr>
        <w:t>осуществлять контроль и анализ</w:t>
      </w:r>
      <w:r w:rsidR="004113C6" w:rsidRPr="0022289A">
        <w:rPr>
          <w:rFonts w:ascii="Times New Roman" w:hAnsi="Times New Roman" w:cs="Times New Roman"/>
          <w:sz w:val="24"/>
          <w:szCs w:val="24"/>
        </w:rPr>
        <w:t xml:space="preserve"> деятельности нижесто</w:t>
      </w:r>
      <w:r w:rsidR="004113C6">
        <w:rPr>
          <w:rFonts w:ascii="Times New Roman" w:hAnsi="Times New Roman" w:cs="Times New Roman"/>
          <w:sz w:val="24"/>
          <w:szCs w:val="24"/>
        </w:rPr>
        <w:t>ящих налоговых органов по списа</w:t>
      </w:r>
      <w:r w:rsidR="004113C6" w:rsidRPr="0022289A">
        <w:rPr>
          <w:rFonts w:ascii="Times New Roman" w:hAnsi="Times New Roman" w:cs="Times New Roman"/>
          <w:sz w:val="24"/>
          <w:szCs w:val="24"/>
        </w:rPr>
        <w:t>нию задолженности по нало</w:t>
      </w:r>
      <w:r w:rsidR="004113C6">
        <w:rPr>
          <w:rFonts w:ascii="Times New Roman" w:hAnsi="Times New Roman" w:cs="Times New Roman"/>
          <w:sz w:val="24"/>
          <w:szCs w:val="24"/>
        </w:rPr>
        <w:t>гам, сборам, страховым взносам,</w:t>
      </w:r>
      <w:r w:rsidR="004113C6" w:rsidRPr="0022289A">
        <w:rPr>
          <w:rFonts w:ascii="Times New Roman" w:hAnsi="Times New Roman" w:cs="Times New Roman"/>
          <w:sz w:val="24"/>
          <w:szCs w:val="24"/>
        </w:rPr>
        <w:t xml:space="preserve"> пеням и налоговым санкциям</w:t>
      </w:r>
      <w:r w:rsidR="004113C6">
        <w:rPr>
          <w:rFonts w:ascii="Times New Roman" w:hAnsi="Times New Roman" w:cs="Times New Roman"/>
          <w:sz w:val="24"/>
          <w:szCs w:val="24"/>
        </w:rPr>
        <w:t>;</w:t>
      </w:r>
    </w:p>
    <w:p w:rsidR="006057F2" w:rsidRDefault="007D7030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A0F9D">
        <w:rPr>
          <w:rFonts w:ascii="Times New Roman" w:hAnsi="Times New Roman" w:cs="Times New Roman"/>
          <w:sz w:val="24"/>
          <w:szCs w:val="24"/>
        </w:rPr>
        <w:t>о</w:t>
      </w:r>
      <w:r w:rsidR="00FF4F0A">
        <w:rPr>
          <w:rFonts w:ascii="Times New Roman" w:hAnsi="Times New Roman" w:cs="Times New Roman"/>
          <w:sz w:val="24"/>
          <w:szCs w:val="24"/>
        </w:rPr>
        <w:t>рганизовывать делопроизводство</w:t>
      </w:r>
      <w:r w:rsidR="005A0F9D" w:rsidRPr="00367099">
        <w:rPr>
          <w:rFonts w:ascii="Times New Roman" w:hAnsi="Times New Roman" w:cs="Times New Roman"/>
          <w:sz w:val="24"/>
          <w:szCs w:val="24"/>
        </w:rPr>
        <w:t xml:space="preserve">, в отсутствие сотрудника, осуществляющего эти функции </w:t>
      </w:r>
      <w:proofErr w:type="gramStart"/>
      <w:r w:rsidR="005A0F9D" w:rsidRPr="00367099">
        <w:rPr>
          <w:rFonts w:ascii="Times New Roman" w:hAnsi="Times New Roman" w:cs="Times New Roman"/>
          <w:sz w:val="24"/>
          <w:szCs w:val="24"/>
        </w:rPr>
        <w:t>с</w:t>
      </w:r>
      <w:r w:rsidR="00D67237">
        <w:rPr>
          <w:rFonts w:ascii="Times New Roman" w:hAnsi="Times New Roman" w:cs="Times New Roman"/>
          <w:sz w:val="24"/>
          <w:szCs w:val="24"/>
        </w:rPr>
        <w:t>огласно</w:t>
      </w:r>
      <w:proofErr w:type="gramEnd"/>
      <w:r w:rsidR="00D67237">
        <w:rPr>
          <w:rFonts w:ascii="Times New Roman" w:hAnsi="Times New Roman" w:cs="Times New Roman"/>
          <w:sz w:val="24"/>
          <w:szCs w:val="24"/>
        </w:rPr>
        <w:t xml:space="preserve"> должностного регламента;</w:t>
      </w:r>
    </w:p>
    <w:p w:rsidR="00D67237" w:rsidRPr="00603F9D" w:rsidRDefault="007D7030" w:rsidP="00D6723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D67237" w:rsidRPr="00603F9D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</w:t>
      </w:r>
      <w:r w:rsidR="00D67237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3818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572F" w:rsidRPr="00603F9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D703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E45FD">
        <w:rPr>
          <w:rFonts w:ascii="Times New Roman" w:hAnsi="Times New Roman" w:cs="Times New Roman"/>
          <w:sz w:val="24"/>
          <w:szCs w:val="24"/>
        </w:rPr>
        <w:t xml:space="preserve">ыходить с предложениями к </w:t>
      </w:r>
      <w:r w:rsidR="001B3410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FE45F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FE45F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D703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E45FD">
        <w:rPr>
          <w:rFonts w:ascii="Times New Roman" w:hAnsi="Times New Roman" w:cs="Times New Roman"/>
          <w:sz w:val="24"/>
          <w:szCs w:val="24"/>
        </w:rPr>
        <w:t>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59657A" w:rsidRDefault="00F9594D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D3818" w:rsidRPr="0059657A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59657A" w:rsidRDefault="007D7030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7D3818" w:rsidRPr="0059657A">
        <w:rPr>
          <w:rFonts w:ascii="Times New Roman" w:hAnsi="Times New Roman" w:cs="Times New Roman"/>
          <w:sz w:val="24"/>
          <w:szCs w:val="24"/>
        </w:rPr>
        <w:t>трудовым законодательством;</w:t>
      </w:r>
    </w:p>
    <w:p w:rsidR="007D3818" w:rsidRPr="0059657A" w:rsidRDefault="007D7030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7D3818" w:rsidRPr="0059657A">
        <w:rPr>
          <w:rFonts w:ascii="Times New Roman" w:hAnsi="Times New Roman" w:cs="Times New Roman"/>
          <w:sz w:val="24"/>
          <w:szCs w:val="24"/>
        </w:rPr>
        <w:t>законодательством о прохождении государственной службы;</w:t>
      </w:r>
    </w:p>
    <w:p w:rsidR="007D3818" w:rsidRPr="0059657A" w:rsidRDefault="007D7030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7D3818" w:rsidRPr="0059657A">
        <w:rPr>
          <w:rFonts w:ascii="Times New Roman" w:hAnsi="Times New Roman" w:cs="Times New Roman"/>
          <w:sz w:val="24"/>
          <w:szCs w:val="24"/>
        </w:rPr>
        <w:t>налоговым кодексом Российской Федерации (часть первая);</w:t>
      </w:r>
    </w:p>
    <w:p w:rsidR="007D3818" w:rsidRPr="0059657A" w:rsidRDefault="007D7030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7D3818" w:rsidRPr="0059657A">
        <w:rPr>
          <w:rFonts w:ascii="Times New Roman" w:hAnsi="Times New Roman" w:cs="Times New Roman"/>
          <w:sz w:val="24"/>
          <w:szCs w:val="24"/>
        </w:rPr>
        <w:t>иным законодательством о налогах и сборах.</w:t>
      </w:r>
    </w:p>
    <w:p w:rsidR="007D3818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lastRenderedPageBreak/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7D38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88546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88546E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</w:t>
      </w:r>
      <w:r w:rsidR="007204A2" w:rsidRPr="00603F9D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6057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и анализ деятельности нижестоящих налоговых органов по взысканию задолженности по налогам, сборам, пеням и налоговым санкциям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65DA" w:rsidRDefault="009365DA" w:rsidP="009365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>Организовывать и осуществлять контроль по применению инспекциями полного комплекса мер принудительного взыскания задолженности, образованной по результатам  налоговых проверок, с суммами доначислений свыше 10 млн. рублей.</w:t>
      </w:r>
    </w:p>
    <w:p w:rsidR="009365DA" w:rsidRDefault="009365DA" w:rsidP="009365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реализации обеспечительных мер предусмотренных ст.77 пунктом 10 ст.101 НК РФ.</w:t>
      </w:r>
    </w:p>
    <w:p w:rsidR="009365DA" w:rsidRPr="00B457C6" w:rsidRDefault="009365DA" w:rsidP="009365DA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B457C6">
        <w:rPr>
          <w:rFonts w:ascii="Times New Roman" w:hAnsi="Times New Roman" w:cs="Times New Roman"/>
          <w:sz w:val="24"/>
          <w:szCs w:val="24"/>
        </w:rPr>
        <w:t>. Организовывать и осуществлять взаимодействие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9365DA" w:rsidRPr="00B457C6" w:rsidRDefault="009365DA" w:rsidP="009365DA">
      <w:pPr>
        <w:widowControl w:val="0"/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</w:t>
      </w:r>
      <w:r w:rsidRPr="00B457C6">
        <w:rPr>
          <w:rFonts w:ascii="Times New Roman" w:hAnsi="Times New Roman" w:cs="Times New Roman"/>
          <w:sz w:val="24"/>
          <w:szCs w:val="24"/>
        </w:rPr>
        <w:t xml:space="preserve"> Подготовка заключений по жалобам налогоплательщиков, ответы на письма и запросы налогоплательщиков.</w:t>
      </w:r>
    </w:p>
    <w:p w:rsidR="009365DA" w:rsidRPr="00B457C6" w:rsidRDefault="009365DA" w:rsidP="009365DA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10.6</w:t>
      </w:r>
      <w:r w:rsidRPr="00B457C6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9365DA" w:rsidRPr="00B457C6" w:rsidRDefault="009365DA" w:rsidP="009365DA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сбор данных обработка, обобщение и анализ данных; </w:t>
      </w:r>
    </w:p>
    <w:p w:rsidR="009365DA" w:rsidRPr="00B457C6" w:rsidRDefault="009365DA" w:rsidP="009365DA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B457C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B457C6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9365DA" w:rsidRPr="00B457C6" w:rsidRDefault="009365DA" w:rsidP="009365DA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формировать отчетность, закрепленную за Отделом, доводить отчетность до ФНС России.</w:t>
      </w:r>
    </w:p>
    <w:p w:rsidR="009365DA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9365DA" w:rsidRPr="00B457C6" w:rsidRDefault="009365DA" w:rsidP="009365DA">
      <w:pPr>
        <w:pStyle w:val="2"/>
        <w:spacing w:line="240" w:lineRule="auto"/>
        <w:ind w:left="0" w:firstLine="709"/>
      </w:pPr>
      <w:r>
        <w:rPr>
          <w:color w:val="000000"/>
          <w:spacing w:val="-1"/>
        </w:rPr>
        <w:t>10.8</w:t>
      </w:r>
      <w:r w:rsidRPr="00B457C6">
        <w:rPr>
          <w:color w:val="000000"/>
          <w:spacing w:val="-1"/>
        </w:rPr>
        <w:t xml:space="preserve">. </w:t>
      </w:r>
      <w:r>
        <w:rPr>
          <w:color w:val="000000"/>
          <w:spacing w:val="-1"/>
        </w:rPr>
        <w:t>О</w:t>
      </w:r>
      <w:r w:rsidRPr="00B457C6">
        <w:t>казывать практическую помощь нижестоящим налоговым органам Иркутской области по предмету деятельности отдела:</w:t>
      </w:r>
    </w:p>
    <w:p w:rsidR="009365DA" w:rsidRPr="00B457C6" w:rsidRDefault="009365DA" w:rsidP="009365DA">
      <w:pPr>
        <w:pStyle w:val="2"/>
        <w:spacing w:line="240" w:lineRule="auto"/>
        <w:ind w:left="0" w:firstLine="709"/>
      </w:pPr>
      <w:r w:rsidRPr="00B457C6">
        <w:t>- общая координация работы подчиненных инспекций по предмету деятельности отдела;</w:t>
      </w:r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разработка, адаптация и доведение до отделов Управления и подчиненных инспекций методических рекомендаций, инструктивных указаний, практических программ действий по вопросам компетенции отдела; </w:t>
      </w:r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оказание экспертно - консультационных услуг и практической помощи (письменно, устно, на местах и т.д.) по предмету деятельности отдела;</w:t>
      </w:r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</w:t>
      </w:r>
      <w:proofErr w:type="gramStart"/>
      <w:r w:rsidRPr="00B457C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457C6">
        <w:rPr>
          <w:rFonts w:ascii="Times New Roman" w:hAnsi="Times New Roman" w:cs="Times New Roman"/>
          <w:sz w:val="24"/>
          <w:szCs w:val="24"/>
        </w:rPr>
        <w:t xml:space="preserve"> должниками.</w:t>
      </w:r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457C6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B457C6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9365DA" w:rsidRPr="00B457C6" w:rsidRDefault="009365DA" w:rsidP="00936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3B7A81" w:rsidRDefault="00FB1E9E" w:rsidP="00FA043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C91E5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91E5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3246D" w:rsidRPr="00ED66A9" w:rsidRDefault="009B6831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</w:t>
      </w:r>
      <w:r w:rsidR="0083246D"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83246D" w:rsidRPr="00ED66A9">
        <w:rPr>
          <w:rFonts w:ascii="Times New Roman" w:hAnsi="Times New Roman" w:cs="Times New Roman"/>
          <w:sz w:val="24"/>
          <w:szCs w:val="24"/>
        </w:rPr>
        <w:t>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246D" w:rsidRPr="00B457C6" w:rsidRDefault="007A7062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</w:t>
      </w:r>
      <w:r w:rsidR="0083246D">
        <w:rPr>
          <w:rFonts w:ascii="Times New Roman" w:hAnsi="Times New Roman" w:cs="Times New Roman"/>
          <w:sz w:val="24"/>
          <w:szCs w:val="24"/>
        </w:rPr>
        <w:t>о вопросам</w:t>
      </w:r>
      <w:r w:rsidR="0083246D" w:rsidRPr="003D7D34">
        <w:rPr>
          <w:rFonts w:ascii="Times New Roman" w:hAnsi="Times New Roman" w:cs="Times New Roman"/>
          <w:sz w:val="24"/>
          <w:szCs w:val="24"/>
        </w:rPr>
        <w:t xml:space="preserve"> </w:t>
      </w:r>
      <w:r w:rsidR="0083246D">
        <w:rPr>
          <w:rFonts w:ascii="Times New Roman" w:hAnsi="Times New Roman" w:cs="Times New Roman"/>
          <w:sz w:val="24"/>
          <w:szCs w:val="24"/>
        </w:rPr>
        <w:t>в</w:t>
      </w:r>
      <w:r w:rsidR="0083246D" w:rsidRPr="00B457C6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Default="00002219" w:rsidP="0083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Default="00C91E5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03F9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4B9" w:rsidRPr="003234B9" w:rsidRDefault="007A7062" w:rsidP="003234B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9C3">
        <w:rPr>
          <w:rFonts w:ascii="Times New Roman" w:hAnsi="Times New Roman" w:cs="Times New Roman"/>
          <w:sz w:val="24"/>
          <w:szCs w:val="24"/>
        </w:rPr>
        <w:t>14</w:t>
      </w:r>
      <w:r w:rsidR="003B7A81" w:rsidRPr="000059C3">
        <w:rPr>
          <w:rFonts w:ascii="Times New Roman" w:hAnsi="Times New Roman" w:cs="Times New Roman"/>
          <w:sz w:val="24"/>
          <w:szCs w:val="24"/>
        </w:rPr>
        <w:t>. </w:t>
      </w:r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234B9">
        <w:rPr>
          <w:rFonts w:ascii="Times New Roman" w:hAnsi="Times New Roman" w:cs="Times New Roman"/>
          <w:sz w:val="24"/>
          <w:szCs w:val="24"/>
        </w:rPr>
        <w:t xml:space="preserve">инспектор в </w:t>
      </w:r>
      <w:r w:rsidR="003234B9" w:rsidRPr="003234B9">
        <w:rPr>
          <w:rFonts w:ascii="Times New Roman" w:hAnsi="Times New Roman" w:cs="Times New Roman"/>
          <w:sz w:val="24"/>
          <w:szCs w:val="24"/>
        </w:rPr>
        <w:t>пределах функциональной компетенции вправе и обязан принимать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02219" w:rsidRPr="00603F9D" w:rsidRDefault="00002219" w:rsidP="00323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3234B9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91E52" w:rsidRPr="009C4E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FE0" w:rsidRDefault="002C0FE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FE0" w:rsidRDefault="002C0FE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221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90108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3234B9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C8540D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629B" w:rsidRPr="00C2214C" w:rsidRDefault="002C629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7204A2" w:rsidRPr="0090108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221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AB656F" w:rsidRPr="00241057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3234B9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</w:t>
      </w:r>
      <w:r w:rsidR="00AB656F" w:rsidRPr="00241057">
        <w:rPr>
          <w:rFonts w:ascii="Times New Roman" w:hAnsi="Times New Roman" w:cs="Times New Roman"/>
          <w:sz w:val="24"/>
          <w:szCs w:val="24"/>
        </w:rPr>
        <w:lastRenderedPageBreak/>
        <w:t xml:space="preserve">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41057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D4BCB">
        <w:rPr>
          <w:rFonts w:ascii="Times New Roman" w:hAnsi="Times New Roman" w:cs="Times New Roman"/>
          <w:sz w:val="24"/>
          <w:szCs w:val="24"/>
        </w:rPr>
        <w:t>7.1</w:t>
      </w:r>
      <w:r w:rsidR="003234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41057">
        <w:rPr>
          <w:rFonts w:ascii="Times New Roman" w:hAnsi="Times New Roman" w:cs="Times New Roman"/>
          <w:sz w:val="24"/>
          <w:szCs w:val="24"/>
        </w:rPr>
        <w:t>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представлению форм налоговых деклараций (расчетов) и разъяснению порядка их заполнения, </w:t>
      </w:r>
      <w:proofErr w:type="gramStart"/>
      <w:r w:rsidRPr="0024105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Приказом Минфина России от 02.07.2012 № 99н (ред. от 26.12.2013).</w:t>
      </w:r>
    </w:p>
    <w:p w:rsidR="00CF727B" w:rsidRPr="00C2214C" w:rsidRDefault="00CF727B" w:rsidP="00C221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221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DD4BCB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>
        <w:rPr>
          <w:rFonts w:ascii="Times New Roman" w:hAnsi="Times New Roman" w:cs="Times New Roman"/>
          <w:sz w:val="24"/>
          <w:szCs w:val="24"/>
        </w:rPr>
        <w:t xml:space="preserve"> </w:t>
      </w:r>
      <w:r w:rsidR="00C8540D" w:rsidRPr="009C4E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7D703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7D703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214C" w:rsidRDefault="00C2214C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14C" w:rsidRDefault="00C2214C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67B" w:rsidRDefault="00FC767B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14C" w:rsidRDefault="00C2214C" w:rsidP="007D70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14C" w:rsidRPr="002C629B" w:rsidRDefault="00C2214C" w:rsidP="007D703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7D7030">
        <w:trPr>
          <w:trHeight w:val="37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0B40CC" w:rsidP="00AD2B64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64504E">
      <w:headerReference w:type="default" r:id="rId15"/>
      <w:type w:val="continuous"/>
      <w:pgSz w:w="11906" w:h="16838"/>
      <w:pgMar w:top="284" w:right="707" w:bottom="42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46" w:rsidRDefault="00236C46" w:rsidP="003B7A81">
      <w:pPr>
        <w:spacing w:after="0" w:line="240" w:lineRule="auto"/>
      </w:pPr>
      <w:r>
        <w:separator/>
      </w:r>
    </w:p>
  </w:endnote>
  <w:endnote w:type="continuationSeparator" w:id="0">
    <w:p w:rsidR="00236C46" w:rsidRDefault="00236C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46" w:rsidRDefault="00236C46" w:rsidP="003B7A81">
      <w:pPr>
        <w:spacing w:after="0" w:line="240" w:lineRule="auto"/>
      </w:pPr>
      <w:r>
        <w:separator/>
      </w:r>
    </w:p>
  </w:footnote>
  <w:footnote w:type="continuationSeparator" w:id="0">
    <w:p w:rsidR="00236C46" w:rsidRDefault="00236C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3EA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53B46E17"/>
    <w:multiLevelType w:val="hybridMultilevel"/>
    <w:tmpl w:val="C0120B98"/>
    <w:lvl w:ilvl="0" w:tplc="1AFC9C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4C8E371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C92EF4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32E134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20186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A566A0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EB7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1CA494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5EEA5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26E1D"/>
    <w:rsid w:val="00027046"/>
    <w:rsid w:val="00027871"/>
    <w:rsid w:val="000457F3"/>
    <w:rsid w:val="0006018D"/>
    <w:rsid w:val="0006160A"/>
    <w:rsid w:val="000839E3"/>
    <w:rsid w:val="000853BB"/>
    <w:rsid w:val="000916AA"/>
    <w:rsid w:val="00092644"/>
    <w:rsid w:val="000B0869"/>
    <w:rsid w:val="000B19D8"/>
    <w:rsid w:val="000B397A"/>
    <w:rsid w:val="000B40CC"/>
    <w:rsid w:val="000B5048"/>
    <w:rsid w:val="000C04B0"/>
    <w:rsid w:val="000C2E02"/>
    <w:rsid w:val="000C6E28"/>
    <w:rsid w:val="000C7D67"/>
    <w:rsid w:val="000D08EA"/>
    <w:rsid w:val="000E3159"/>
    <w:rsid w:val="000F1243"/>
    <w:rsid w:val="00101775"/>
    <w:rsid w:val="001123E0"/>
    <w:rsid w:val="00117A4D"/>
    <w:rsid w:val="0012139D"/>
    <w:rsid w:val="00121DFA"/>
    <w:rsid w:val="00134CDB"/>
    <w:rsid w:val="0013616F"/>
    <w:rsid w:val="00141E3E"/>
    <w:rsid w:val="0015517F"/>
    <w:rsid w:val="001559CE"/>
    <w:rsid w:val="00165B7A"/>
    <w:rsid w:val="001665C3"/>
    <w:rsid w:val="00170121"/>
    <w:rsid w:val="0017364D"/>
    <w:rsid w:val="001752BA"/>
    <w:rsid w:val="00175938"/>
    <w:rsid w:val="00180378"/>
    <w:rsid w:val="00187EF6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5BC9"/>
    <w:rsid w:val="00236C46"/>
    <w:rsid w:val="002375A2"/>
    <w:rsid w:val="00244ADC"/>
    <w:rsid w:val="00245906"/>
    <w:rsid w:val="0025122B"/>
    <w:rsid w:val="0025144C"/>
    <w:rsid w:val="00254973"/>
    <w:rsid w:val="00254D09"/>
    <w:rsid w:val="002642D9"/>
    <w:rsid w:val="002658E4"/>
    <w:rsid w:val="00271830"/>
    <w:rsid w:val="00295029"/>
    <w:rsid w:val="00296A75"/>
    <w:rsid w:val="002B3231"/>
    <w:rsid w:val="002B7A62"/>
    <w:rsid w:val="002C0FE0"/>
    <w:rsid w:val="002C29CB"/>
    <w:rsid w:val="002C2B69"/>
    <w:rsid w:val="002C629B"/>
    <w:rsid w:val="002D1878"/>
    <w:rsid w:val="002D4283"/>
    <w:rsid w:val="002E0200"/>
    <w:rsid w:val="002E3D81"/>
    <w:rsid w:val="002F5B24"/>
    <w:rsid w:val="00307907"/>
    <w:rsid w:val="003118A4"/>
    <w:rsid w:val="00313753"/>
    <w:rsid w:val="00317F9D"/>
    <w:rsid w:val="003234B9"/>
    <w:rsid w:val="003314B0"/>
    <w:rsid w:val="00340885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3E79D1"/>
    <w:rsid w:val="00404AE7"/>
    <w:rsid w:val="004113C6"/>
    <w:rsid w:val="00430E25"/>
    <w:rsid w:val="0044318B"/>
    <w:rsid w:val="00460659"/>
    <w:rsid w:val="004776BC"/>
    <w:rsid w:val="0049073B"/>
    <w:rsid w:val="00493417"/>
    <w:rsid w:val="00493DC6"/>
    <w:rsid w:val="00497CF7"/>
    <w:rsid w:val="004A3010"/>
    <w:rsid w:val="004B238B"/>
    <w:rsid w:val="004B3593"/>
    <w:rsid w:val="004B7353"/>
    <w:rsid w:val="004C0D03"/>
    <w:rsid w:val="004D1CAA"/>
    <w:rsid w:val="00504369"/>
    <w:rsid w:val="00505C5A"/>
    <w:rsid w:val="00526FFE"/>
    <w:rsid w:val="0053153E"/>
    <w:rsid w:val="00532AAD"/>
    <w:rsid w:val="005336B7"/>
    <w:rsid w:val="00536AA0"/>
    <w:rsid w:val="00537E24"/>
    <w:rsid w:val="00545920"/>
    <w:rsid w:val="005629D1"/>
    <w:rsid w:val="005821B3"/>
    <w:rsid w:val="0058504A"/>
    <w:rsid w:val="00585805"/>
    <w:rsid w:val="0059423D"/>
    <w:rsid w:val="005A0F9D"/>
    <w:rsid w:val="005B03C1"/>
    <w:rsid w:val="005C0179"/>
    <w:rsid w:val="005C1CE3"/>
    <w:rsid w:val="005C410B"/>
    <w:rsid w:val="005C59F6"/>
    <w:rsid w:val="005C76D9"/>
    <w:rsid w:val="005D1E6A"/>
    <w:rsid w:val="005D1EE3"/>
    <w:rsid w:val="005D298E"/>
    <w:rsid w:val="005D7ABC"/>
    <w:rsid w:val="005E759F"/>
    <w:rsid w:val="005F7D20"/>
    <w:rsid w:val="00602417"/>
    <w:rsid w:val="00603F9D"/>
    <w:rsid w:val="006057F2"/>
    <w:rsid w:val="0061059C"/>
    <w:rsid w:val="00621192"/>
    <w:rsid w:val="00630988"/>
    <w:rsid w:val="006342C3"/>
    <w:rsid w:val="0064504E"/>
    <w:rsid w:val="006618E5"/>
    <w:rsid w:val="00681090"/>
    <w:rsid w:val="00683559"/>
    <w:rsid w:val="00685CD6"/>
    <w:rsid w:val="00695C78"/>
    <w:rsid w:val="006A44FB"/>
    <w:rsid w:val="006A5528"/>
    <w:rsid w:val="006A767D"/>
    <w:rsid w:val="006C1A2D"/>
    <w:rsid w:val="006C1A3F"/>
    <w:rsid w:val="006D1DF5"/>
    <w:rsid w:val="006E2C92"/>
    <w:rsid w:val="006E6747"/>
    <w:rsid w:val="006F140C"/>
    <w:rsid w:val="00703BE5"/>
    <w:rsid w:val="00712D9A"/>
    <w:rsid w:val="00715285"/>
    <w:rsid w:val="0071560A"/>
    <w:rsid w:val="00717872"/>
    <w:rsid w:val="007204A2"/>
    <w:rsid w:val="00721040"/>
    <w:rsid w:val="0072546F"/>
    <w:rsid w:val="00744881"/>
    <w:rsid w:val="00746677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D7030"/>
    <w:rsid w:val="007E0FEE"/>
    <w:rsid w:val="007E25F4"/>
    <w:rsid w:val="007F339E"/>
    <w:rsid w:val="007F3D35"/>
    <w:rsid w:val="007F71E6"/>
    <w:rsid w:val="00802DE2"/>
    <w:rsid w:val="00804AB6"/>
    <w:rsid w:val="0080640A"/>
    <w:rsid w:val="00806B0C"/>
    <w:rsid w:val="008102CC"/>
    <w:rsid w:val="00812BFB"/>
    <w:rsid w:val="0081666B"/>
    <w:rsid w:val="00822936"/>
    <w:rsid w:val="008238F1"/>
    <w:rsid w:val="0083246D"/>
    <w:rsid w:val="00833F14"/>
    <w:rsid w:val="008500FC"/>
    <w:rsid w:val="00853AB5"/>
    <w:rsid w:val="008654F6"/>
    <w:rsid w:val="00877280"/>
    <w:rsid w:val="00882463"/>
    <w:rsid w:val="0088546E"/>
    <w:rsid w:val="00887E92"/>
    <w:rsid w:val="008964F8"/>
    <w:rsid w:val="008A4599"/>
    <w:rsid w:val="008B4390"/>
    <w:rsid w:val="008B798C"/>
    <w:rsid w:val="008C248F"/>
    <w:rsid w:val="008C325A"/>
    <w:rsid w:val="008E2D50"/>
    <w:rsid w:val="008E4B65"/>
    <w:rsid w:val="008F57BA"/>
    <w:rsid w:val="008F7217"/>
    <w:rsid w:val="00901087"/>
    <w:rsid w:val="00915DF8"/>
    <w:rsid w:val="00925336"/>
    <w:rsid w:val="00926516"/>
    <w:rsid w:val="00926BE7"/>
    <w:rsid w:val="00933CCA"/>
    <w:rsid w:val="00934CEA"/>
    <w:rsid w:val="009365DA"/>
    <w:rsid w:val="00942953"/>
    <w:rsid w:val="00950A95"/>
    <w:rsid w:val="00960927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4F8"/>
    <w:rsid w:val="009B6831"/>
    <w:rsid w:val="009C707A"/>
    <w:rsid w:val="009D04DF"/>
    <w:rsid w:val="009D5A89"/>
    <w:rsid w:val="009F0BC2"/>
    <w:rsid w:val="009F3087"/>
    <w:rsid w:val="009F411D"/>
    <w:rsid w:val="00A04044"/>
    <w:rsid w:val="00A044DB"/>
    <w:rsid w:val="00A068D7"/>
    <w:rsid w:val="00A15EE1"/>
    <w:rsid w:val="00A2339B"/>
    <w:rsid w:val="00A45390"/>
    <w:rsid w:val="00A524EE"/>
    <w:rsid w:val="00A537B6"/>
    <w:rsid w:val="00A61525"/>
    <w:rsid w:val="00A712F9"/>
    <w:rsid w:val="00A755C7"/>
    <w:rsid w:val="00A77E48"/>
    <w:rsid w:val="00A802EB"/>
    <w:rsid w:val="00A90B7E"/>
    <w:rsid w:val="00AA37DC"/>
    <w:rsid w:val="00AB0C87"/>
    <w:rsid w:val="00AB3A6A"/>
    <w:rsid w:val="00AB656F"/>
    <w:rsid w:val="00AD231E"/>
    <w:rsid w:val="00AD2B64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5BAB"/>
    <w:rsid w:val="00B4650E"/>
    <w:rsid w:val="00B4682E"/>
    <w:rsid w:val="00B46933"/>
    <w:rsid w:val="00B478F7"/>
    <w:rsid w:val="00B7300E"/>
    <w:rsid w:val="00B83228"/>
    <w:rsid w:val="00B83681"/>
    <w:rsid w:val="00B85515"/>
    <w:rsid w:val="00B91C68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14C"/>
    <w:rsid w:val="00C22E5B"/>
    <w:rsid w:val="00C23B14"/>
    <w:rsid w:val="00C32079"/>
    <w:rsid w:val="00C3356B"/>
    <w:rsid w:val="00C33DF5"/>
    <w:rsid w:val="00C342A2"/>
    <w:rsid w:val="00C364CB"/>
    <w:rsid w:val="00C440DA"/>
    <w:rsid w:val="00C73A81"/>
    <w:rsid w:val="00C8540D"/>
    <w:rsid w:val="00C91E52"/>
    <w:rsid w:val="00C93EAE"/>
    <w:rsid w:val="00C94AE5"/>
    <w:rsid w:val="00CA730A"/>
    <w:rsid w:val="00CA7EC2"/>
    <w:rsid w:val="00CC2BB2"/>
    <w:rsid w:val="00CC50ED"/>
    <w:rsid w:val="00CC56D9"/>
    <w:rsid w:val="00CD004D"/>
    <w:rsid w:val="00CE2C25"/>
    <w:rsid w:val="00CE5967"/>
    <w:rsid w:val="00CE59AD"/>
    <w:rsid w:val="00CF727B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67237"/>
    <w:rsid w:val="00D75100"/>
    <w:rsid w:val="00D7769A"/>
    <w:rsid w:val="00D81DCC"/>
    <w:rsid w:val="00D8632F"/>
    <w:rsid w:val="00D93E8A"/>
    <w:rsid w:val="00DB7763"/>
    <w:rsid w:val="00DD1315"/>
    <w:rsid w:val="00DD4BCB"/>
    <w:rsid w:val="00DE6E00"/>
    <w:rsid w:val="00E125E3"/>
    <w:rsid w:val="00E21F6C"/>
    <w:rsid w:val="00E5383C"/>
    <w:rsid w:val="00E573CB"/>
    <w:rsid w:val="00E6275C"/>
    <w:rsid w:val="00E67578"/>
    <w:rsid w:val="00E711C3"/>
    <w:rsid w:val="00E74231"/>
    <w:rsid w:val="00E84727"/>
    <w:rsid w:val="00E90F70"/>
    <w:rsid w:val="00E95328"/>
    <w:rsid w:val="00E96882"/>
    <w:rsid w:val="00EA60E2"/>
    <w:rsid w:val="00EB050E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5C9C"/>
    <w:rsid w:val="00F17EC4"/>
    <w:rsid w:val="00F25C2D"/>
    <w:rsid w:val="00F25D3D"/>
    <w:rsid w:val="00F3280F"/>
    <w:rsid w:val="00F37601"/>
    <w:rsid w:val="00F72CE0"/>
    <w:rsid w:val="00F75EFA"/>
    <w:rsid w:val="00F9087E"/>
    <w:rsid w:val="00F945A1"/>
    <w:rsid w:val="00F9594D"/>
    <w:rsid w:val="00F96868"/>
    <w:rsid w:val="00F975FE"/>
    <w:rsid w:val="00FA043B"/>
    <w:rsid w:val="00FB1E9E"/>
    <w:rsid w:val="00FB6244"/>
    <w:rsid w:val="00FC767B"/>
    <w:rsid w:val="00FD6110"/>
    <w:rsid w:val="00FE22C2"/>
    <w:rsid w:val="00FE2B00"/>
    <w:rsid w:val="00FE414D"/>
    <w:rsid w:val="00FE45FD"/>
    <w:rsid w:val="00FE70C4"/>
    <w:rsid w:val="00FF20BC"/>
    <w:rsid w:val="00FF3229"/>
    <w:rsid w:val="00FF3605"/>
    <w:rsid w:val="00FF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styleId="af0">
    <w:name w:val="Hyperlink"/>
    <w:basedOn w:val="a1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1">
    <w:name w:val="Body Text"/>
    <w:basedOn w:val="a0"/>
    <w:link w:val="af2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1"/>
    <w:link w:val="af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4">
    <w:name w:val="Основной текст с отступом Знак"/>
    <w:basedOn w:val="a1"/>
    <w:link w:val="af3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0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0"/>
    <w:link w:val="af6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1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a">
    <w:name w:val="Знак"/>
    <w:basedOn w:val="a0"/>
    <w:rsid w:val="003234B9"/>
    <w:pPr>
      <w:widowControl w:val="0"/>
      <w:numPr>
        <w:numId w:val="6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styleId="af0">
    <w:name w:val="Hyperlink"/>
    <w:basedOn w:val="a1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1">
    <w:name w:val="Body Text"/>
    <w:basedOn w:val="a0"/>
    <w:link w:val="af2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1"/>
    <w:link w:val="af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4">
    <w:name w:val="Основной текст с отступом Знак"/>
    <w:basedOn w:val="a1"/>
    <w:link w:val="af3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0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0"/>
    <w:link w:val="af6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1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a">
    <w:name w:val="Знак"/>
    <w:basedOn w:val="a0"/>
    <w:rsid w:val="003234B9"/>
    <w:pPr>
      <w:widowControl w:val="0"/>
      <w:numPr>
        <w:numId w:val="6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71213A275BBEA4C789316C4B9605F324C39B89ADD15A3AE3302E5F2FE7Er3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3585-4F3C-464C-B4AA-683889685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3794</Words>
  <Characters>21626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2020-08-28T01:10:00Z</cp:lastPrinted>
  <dcterms:created xsi:type="dcterms:W3CDTF">2020-10-15T09:05:00Z</dcterms:created>
  <dcterms:modified xsi:type="dcterms:W3CDTF">2020-10-15T09:05:00Z</dcterms:modified>
</cp:coreProperties>
</file>